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0083C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35D20">
              <w:rPr>
                <w:color w:val="000000"/>
                <w:sz w:val="28"/>
                <w:szCs w:val="28"/>
                <w:lang w:val="uk-UA"/>
              </w:rPr>
              <w:t>4</w:t>
            </w:r>
            <w:r w:rsidR="00B0083C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035D20">
      <w:pPr>
        <w:pStyle w:val="a8"/>
        <w:tabs>
          <w:tab w:val="left" w:pos="142"/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Pr="00B0083C" w:rsidRDefault="00E76A52" w:rsidP="00B0083C">
      <w:pPr>
        <w:jc w:val="both"/>
        <w:rPr>
          <w:sz w:val="28"/>
          <w:szCs w:val="28"/>
        </w:rPr>
      </w:pPr>
    </w:p>
    <w:p w:rsidR="00B0083C" w:rsidRPr="005C650C" w:rsidRDefault="00B0083C" w:rsidP="00B0083C">
      <w:pPr>
        <w:jc w:val="both"/>
        <w:rPr>
          <w:b/>
          <w:bCs/>
          <w:iCs/>
          <w:sz w:val="28"/>
          <w:szCs w:val="28"/>
          <w:lang w:val="uk-UA"/>
        </w:rPr>
      </w:pPr>
      <w:r w:rsidRPr="005C650C">
        <w:rPr>
          <w:b/>
          <w:bCs/>
          <w:iCs/>
          <w:sz w:val="28"/>
          <w:szCs w:val="28"/>
          <w:lang w:val="uk-UA"/>
        </w:rPr>
        <w:t xml:space="preserve">Про комісію з перевірки стану </w:t>
      </w:r>
    </w:p>
    <w:p w:rsidR="00B0083C" w:rsidRPr="005C650C" w:rsidRDefault="00B0083C" w:rsidP="00B0083C">
      <w:pPr>
        <w:jc w:val="both"/>
        <w:rPr>
          <w:b/>
          <w:bCs/>
          <w:iCs/>
          <w:sz w:val="28"/>
          <w:szCs w:val="28"/>
          <w:lang w:val="uk-UA"/>
        </w:rPr>
      </w:pPr>
      <w:r w:rsidRPr="005C650C">
        <w:rPr>
          <w:b/>
          <w:bCs/>
          <w:iCs/>
          <w:sz w:val="28"/>
          <w:szCs w:val="28"/>
          <w:lang w:val="uk-UA"/>
        </w:rPr>
        <w:t xml:space="preserve">військового обліку призовників, </w:t>
      </w:r>
    </w:p>
    <w:p w:rsidR="00B0083C" w:rsidRPr="005C650C" w:rsidRDefault="00B0083C" w:rsidP="00B0083C">
      <w:pPr>
        <w:jc w:val="both"/>
        <w:rPr>
          <w:b/>
          <w:bCs/>
          <w:iCs/>
          <w:sz w:val="28"/>
          <w:szCs w:val="28"/>
          <w:lang w:val="uk-UA"/>
        </w:rPr>
      </w:pPr>
      <w:r w:rsidRPr="005C650C">
        <w:rPr>
          <w:b/>
          <w:bCs/>
          <w:iCs/>
          <w:sz w:val="28"/>
          <w:szCs w:val="28"/>
          <w:lang w:val="uk-UA"/>
        </w:rPr>
        <w:t>військовозобов’язаних та резервістів</w:t>
      </w:r>
    </w:p>
    <w:p w:rsidR="00B0083C" w:rsidRPr="00B0083C" w:rsidRDefault="00B0083C" w:rsidP="00B0083C">
      <w:pPr>
        <w:jc w:val="both"/>
        <w:rPr>
          <w:sz w:val="28"/>
          <w:szCs w:val="28"/>
          <w:lang w:val="uk-UA"/>
        </w:rPr>
      </w:pPr>
    </w:p>
    <w:p w:rsidR="00B0083C" w:rsidRPr="00B0083C" w:rsidRDefault="00B0083C" w:rsidP="00B0083C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B0083C">
        <w:rPr>
          <w:bCs/>
          <w:iCs/>
          <w:sz w:val="28"/>
          <w:szCs w:val="28"/>
          <w:lang w:val="uk-UA"/>
        </w:rPr>
        <w:t xml:space="preserve">Відповідно до ст.ст. 33, 34, 35, 38 Закону України «Про військовий обов’язок і військову службу», ст.ст.17, 18, 21 Закону України «Про мобілізаційну підготовку та мобілізацію», ст. 36, п.20 ч. четвертою ст.42, </w:t>
      </w:r>
      <w:r>
        <w:rPr>
          <w:bCs/>
          <w:iCs/>
          <w:sz w:val="28"/>
          <w:szCs w:val="28"/>
          <w:lang w:val="uk-UA"/>
        </w:rPr>
        <w:t xml:space="preserve">      </w:t>
      </w:r>
      <w:r w:rsidRPr="00B0083C">
        <w:rPr>
          <w:bCs/>
          <w:iCs/>
          <w:sz w:val="28"/>
          <w:szCs w:val="28"/>
          <w:lang w:val="uk-UA"/>
        </w:rPr>
        <w:t xml:space="preserve">ч. восьмою </w:t>
      </w:r>
      <w:proofErr w:type="spellStart"/>
      <w:r w:rsidRPr="00B0083C">
        <w:rPr>
          <w:bCs/>
          <w:iCs/>
          <w:sz w:val="28"/>
          <w:szCs w:val="28"/>
          <w:lang w:val="uk-UA"/>
        </w:rPr>
        <w:t>ст</w:t>
      </w:r>
      <w:proofErr w:type="spellEnd"/>
      <w:r w:rsidRPr="00B0083C">
        <w:rPr>
          <w:bCs/>
          <w:iCs/>
          <w:sz w:val="28"/>
          <w:szCs w:val="28"/>
          <w:lang w:val="uk-UA"/>
        </w:rPr>
        <w:t xml:space="preserve"> 59, ст. 73 Закону України «Про місцеве самоврядування в Україні», пунктів 79, 80, 82, Постанови Кабінету Міністрів України від 30 грудня 2022 №1487 «Про затвердження Порядку організації та ведення військового обліку призовників, військовозобов’язаних та резервістів», розпорядження голови Чернігівської обласної державної адміністрації від 22 березня  2023 №136 «Про комісію з перевірки стану військового обліку» та з метою функціонування системи військового обліку на території Срібнянської селищної ради, </w:t>
      </w:r>
      <w:r w:rsidRPr="00B0083C">
        <w:rPr>
          <w:b/>
          <w:bCs/>
          <w:iCs/>
          <w:sz w:val="28"/>
          <w:szCs w:val="28"/>
          <w:lang w:val="uk-UA"/>
        </w:rPr>
        <w:t xml:space="preserve">зобов'язую: </w:t>
      </w:r>
    </w:p>
    <w:p w:rsidR="00B0083C" w:rsidRPr="00B0083C" w:rsidRDefault="00B0083C" w:rsidP="00B0083C">
      <w:pPr>
        <w:jc w:val="both"/>
        <w:rPr>
          <w:b/>
          <w:sz w:val="28"/>
          <w:szCs w:val="28"/>
          <w:lang w:val="uk-UA"/>
        </w:rPr>
      </w:pPr>
    </w:p>
    <w:p w:rsidR="00B0083C" w:rsidRDefault="00B0083C" w:rsidP="00B008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0083C">
        <w:rPr>
          <w:sz w:val="28"/>
          <w:szCs w:val="28"/>
          <w:lang w:val="uk-UA"/>
        </w:rPr>
        <w:t>Утворити комісію з перевірки стану військового обліку призовників, військовозобов’язаних та резервістів у Срібнянській селищній раді та затвердити її склад (додаток 1).</w:t>
      </w:r>
    </w:p>
    <w:p w:rsidR="00B0083C" w:rsidRPr="00B0083C" w:rsidRDefault="00B0083C" w:rsidP="00B0083C">
      <w:pPr>
        <w:ind w:firstLine="567"/>
        <w:jc w:val="both"/>
        <w:rPr>
          <w:sz w:val="28"/>
          <w:szCs w:val="28"/>
          <w:lang w:val="uk-UA"/>
        </w:rPr>
      </w:pPr>
    </w:p>
    <w:p w:rsidR="00B0083C" w:rsidRPr="00B0083C" w:rsidRDefault="00B0083C" w:rsidP="00B0083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0083C">
        <w:rPr>
          <w:sz w:val="28"/>
          <w:szCs w:val="28"/>
          <w:lang w:val="uk-UA"/>
        </w:rPr>
        <w:t>Контроль за виконанням даного розпорядження покласти на заступника селищного голови Володимира ШУЛЯКА.</w:t>
      </w:r>
    </w:p>
    <w:p w:rsidR="00773625" w:rsidRDefault="00773625" w:rsidP="00E76A52">
      <w:pPr>
        <w:pStyle w:val="14"/>
        <w:rPr>
          <w:b/>
          <w:sz w:val="28"/>
        </w:rPr>
      </w:pPr>
    </w:p>
    <w:p w:rsidR="00B0083C" w:rsidRPr="00B0083C" w:rsidRDefault="00B0083C" w:rsidP="00E76A52">
      <w:pPr>
        <w:pStyle w:val="14"/>
        <w:rPr>
          <w:b/>
          <w:sz w:val="28"/>
        </w:rPr>
      </w:pPr>
    </w:p>
    <w:p w:rsidR="00312B47" w:rsidRDefault="00FC796F" w:rsidP="00035D20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035D20">
        <w:rPr>
          <w:b/>
          <w:bCs/>
          <w:sz w:val="28"/>
          <w:szCs w:val="28"/>
        </w:rPr>
        <w:t xml:space="preserve">                          </w:t>
      </w:r>
      <w:r w:rsidR="00A4704E">
        <w:rPr>
          <w:b/>
          <w:bCs/>
          <w:sz w:val="28"/>
          <w:szCs w:val="28"/>
        </w:rPr>
        <w:t>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Default="00E76A52" w:rsidP="00035D20">
      <w:pPr>
        <w:pStyle w:val="14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Pr="006D36E3" w:rsidRDefault="00F22436" w:rsidP="00F22436">
      <w:pPr>
        <w:ind w:left="5670"/>
        <w:rPr>
          <w:sz w:val="28"/>
          <w:szCs w:val="28"/>
          <w:lang w:val="uk-UA"/>
        </w:rPr>
      </w:pPr>
      <w:r w:rsidRPr="006D36E3">
        <w:rPr>
          <w:sz w:val="28"/>
          <w:szCs w:val="28"/>
          <w:lang w:val="uk-UA"/>
        </w:rPr>
        <w:lastRenderedPageBreak/>
        <w:t>Додаток 1</w:t>
      </w:r>
    </w:p>
    <w:p w:rsidR="00F22436" w:rsidRPr="006D36E3" w:rsidRDefault="00F22436" w:rsidP="00F22436">
      <w:pPr>
        <w:ind w:left="5670"/>
        <w:rPr>
          <w:sz w:val="28"/>
          <w:szCs w:val="28"/>
          <w:lang w:val="uk-UA"/>
        </w:rPr>
      </w:pPr>
      <w:r w:rsidRPr="006D36E3">
        <w:rPr>
          <w:sz w:val="28"/>
          <w:szCs w:val="28"/>
          <w:lang w:val="uk-UA"/>
        </w:rPr>
        <w:t xml:space="preserve">до розпорядження </w:t>
      </w:r>
    </w:p>
    <w:p w:rsidR="00F22436" w:rsidRDefault="00F22436" w:rsidP="00F22436">
      <w:pPr>
        <w:ind w:left="5670"/>
        <w:rPr>
          <w:sz w:val="28"/>
          <w:szCs w:val="28"/>
          <w:lang w:val="uk-UA"/>
        </w:rPr>
      </w:pPr>
      <w:r w:rsidRPr="006D36E3">
        <w:rPr>
          <w:sz w:val="28"/>
          <w:szCs w:val="28"/>
          <w:lang w:val="uk-UA"/>
        </w:rPr>
        <w:t>Срібнянськ</w:t>
      </w:r>
      <w:r>
        <w:rPr>
          <w:sz w:val="28"/>
          <w:szCs w:val="28"/>
          <w:lang w:val="uk-UA"/>
        </w:rPr>
        <w:t>ого с</w:t>
      </w:r>
      <w:r w:rsidRPr="006D36E3">
        <w:rPr>
          <w:sz w:val="28"/>
          <w:szCs w:val="28"/>
          <w:lang w:val="uk-UA"/>
        </w:rPr>
        <w:t>елищно</w:t>
      </w:r>
      <w:r>
        <w:rPr>
          <w:sz w:val="28"/>
          <w:szCs w:val="28"/>
          <w:lang w:val="uk-UA"/>
        </w:rPr>
        <w:t>го</w:t>
      </w:r>
      <w:r w:rsidRPr="006D3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 </w:t>
      </w:r>
    </w:p>
    <w:p w:rsidR="00F22436" w:rsidRPr="006D36E3" w:rsidRDefault="00F22436" w:rsidP="00F2243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квітня </w:t>
      </w:r>
      <w:r w:rsidRPr="006D36E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3р. №48</w:t>
      </w:r>
    </w:p>
    <w:p w:rsidR="00F22436" w:rsidRPr="006D36E3" w:rsidRDefault="00F22436" w:rsidP="00F22436">
      <w:pPr>
        <w:jc w:val="both"/>
        <w:rPr>
          <w:sz w:val="28"/>
          <w:szCs w:val="28"/>
          <w:lang w:val="uk-UA"/>
        </w:rPr>
      </w:pPr>
    </w:p>
    <w:p w:rsidR="00F22436" w:rsidRPr="006D36E3" w:rsidRDefault="00F22436" w:rsidP="00F22436">
      <w:pPr>
        <w:jc w:val="center"/>
        <w:rPr>
          <w:b/>
          <w:sz w:val="28"/>
          <w:szCs w:val="28"/>
          <w:lang w:val="uk-UA"/>
        </w:rPr>
      </w:pPr>
      <w:r w:rsidRPr="006D36E3">
        <w:rPr>
          <w:b/>
          <w:sz w:val="28"/>
          <w:szCs w:val="28"/>
          <w:lang w:val="uk-UA"/>
        </w:rPr>
        <w:t>Склад</w:t>
      </w:r>
    </w:p>
    <w:p w:rsidR="00F22436" w:rsidRPr="006D36E3" w:rsidRDefault="00F22436" w:rsidP="00F22436">
      <w:pPr>
        <w:jc w:val="center"/>
        <w:rPr>
          <w:b/>
          <w:sz w:val="28"/>
          <w:szCs w:val="28"/>
          <w:lang w:val="uk-UA"/>
        </w:rPr>
      </w:pPr>
      <w:r w:rsidRPr="006D36E3">
        <w:rPr>
          <w:b/>
          <w:sz w:val="28"/>
          <w:szCs w:val="28"/>
          <w:lang w:val="uk-UA"/>
        </w:rPr>
        <w:t>комісії з перевірки стану військового обліку призовників</w:t>
      </w:r>
      <w:r>
        <w:rPr>
          <w:b/>
          <w:sz w:val="28"/>
          <w:szCs w:val="28"/>
          <w:lang w:val="uk-UA"/>
        </w:rPr>
        <w:t xml:space="preserve">, </w:t>
      </w:r>
      <w:r w:rsidRPr="006D36E3">
        <w:rPr>
          <w:b/>
          <w:sz w:val="28"/>
          <w:szCs w:val="28"/>
          <w:lang w:val="uk-UA"/>
        </w:rPr>
        <w:t xml:space="preserve"> військовозобов’язаних </w:t>
      </w:r>
      <w:r>
        <w:rPr>
          <w:b/>
          <w:sz w:val="28"/>
          <w:szCs w:val="28"/>
          <w:lang w:val="uk-UA"/>
        </w:rPr>
        <w:t xml:space="preserve">та резервістів </w:t>
      </w:r>
      <w:r w:rsidRPr="006D36E3">
        <w:rPr>
          <w:b/>
          <w:sz w:val="28"/>
          <w:szCs w:val="28"/>
          <w:lang w:val="uk-UA"/>
        </w:rPr>
        <w:t>у Срібнянській селищній раді</w:t>
      </w:r>
    </w:p>
    <w:p w:rsidR="00F22436" w:rsidRPr="006D36E3" w:rsidRDefault="00F22436" w:rsidP="00F22436">
      <w:pPr>
        <w:rPr>
          <w:b/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rPr>
          <w:sz w:val="28"/>
          <w:szCs w:val="28"/>
          <w:lang w:val="uk-UA"/>
        </w:rPr>
      </w:pPr>
      <w:r w:rsidRPr="006D36E3">
        <w:rPr>
          <w:sz w:val="28"/>
          <w:szCs w:val="28"/>
          <w:lang w:val="uk-UA"/>
        </w:rPr>
        <w:t>ШУЛЯК Володимир Павлович</w:t>
      </w:r>
      <w:r w:rsidRPr="006D36E3">
        <w:rPr>
          <w:sz w:val="28"/>
          <w:szCs w:val="28"/>
          <w:lang w:val="uk-UA"/>
        </w:rPr>
        <w:tab/>
      </w:r>
      <w:r w:rsidRPr="006D36E3">
        <w:rPr>
          <w:sz w:val="28"/>
          <w:szCs w:val="28"/>
          <w:lang w:val="uk-UA"/>
        </w:rPr>
        <w:tab/>
        <w:t xml:space="preserve">- заступник селищного голови, </w:t>
      </w:r>
      <w:r w:rsidRPr="006D36E3">
        <w:rPr>
          <w:b/>
          <w:i/>
          <w:sz w:val="28"/>
          <w:szCs w:val="28"/>
          <w:lang w:val="uk-UA"/>
        </w:rPr>
        <w:t>голова комісії</w:t>
      </w:r>
      <w:r w:rsidRPr="006D36E3">
        <w:rPr>
          <w:sz w:val="28"/>
          <w:szCs w:val="28"/>
          <w:lang w:val="uk-UA"/>
        </w:rPr>
        <w:t>;</w:t>
      </w:r>
    </w:p>
    <w:p w:rsidR="00F22436" w:rsidRPr="006D36E3" w:rsidRDefault="00F22436" w:rsidP="00F22436">
      <w:pPr>
        <w:rPr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СТЕПАНЕНКО Анатолій Вікторович</w:t>
      </w:r>
      <w:r w:rsidRPr="006D36E3">
        <w:rPr>
          <w:sz w:val="28"/>
          <w:szCs w:val="28"/>
          <w:lang w:val="uk-UA"/>
        </w:rPr>
        <w:tab/>
      </w:r>
      <w:r w:rsidRPr="006D36E3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 w:rsidRPr="006D36E3">
        <w:rPr>
          <w:sz w:val="28"/>
          <w:szCs w:val="28"/>
          <w:lang w:val="uk-UA"/>
        </w:rPr>
        <w:t xml:space="preserve">, </w:t>
      </w:r>
      <w:r w:rsidRPr="006D36E3">
        <w:rPr>
          <w:b/>
          <w:i/>
          <w:sz w:val="28"/>
          <w:szCs w:val="28"/>
          <w:lang w:val="uk-UA"/>
        </w:rPr>
        <w:t>секретар комісії</w:t>
      </w:r>
      <w:r w:rsidRPr="006D36E3">
        <w:rPr>
          <w:sz w:val="28"/>
          <w:szCs w:val="28"/>
          <w:lang w:val="uk-UA"/>
        </w:rPr>
        <w:t xml:space="preserve"> </w:t>
      </w:r>
    </w:p>
    <w:p w:rsidR="00F22436" w:rsidRPr="006D36E3" w:rsidRDefault="00F22436" w:rsidP="00F22436">
      <w:pPr>
        <w:ind w:left="4950" w:hanging="4950"/>
        <w:rPr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jc w:val="center"/>
        <w:rPr>
          <w:b/>
          <w:i/>
          <w:sz w:val="28"/>
          <w:szCs w:val="28"/>
          <w:lang w:val="uk-UA"/>
        </w:rPr>
      </w:pPr>
      <w:r w:rsidRPr="006D36E3">
        <w:rPr>
          <w:b/>
          <w:i/>
          <w:sz w:val="28"/>
          <w:szCs w:val="28"/>
          <w:lang w:val="uk-UA"/>
        </w:rPr>
        <w:t>Члени комісії:</w:t>
      </w:r>
    </w:p>
    <w:p w:rsidR="00F22436" w:rsidRPr="006D36E3" w:rsidRDefault="00F22436" w:rsidP="00F22436">
      <w:pPr>
        <w:ind w:left="4950" w:hanging="4950"/>
        <w:jc w:val="center"/>
        <w:rPr>
          <w:b/>
          <w:i/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  <w:r w:rsidRPr="006D36E3">
        <w:rPr>
          <w:sz w:val="28"/>
          <w:szCs w:val="28"/>
          <w:lang w:val="uk-UA"/>
        </w:rPr>
        <w:t>ГЛЮЗО Ірина Михайлівна</w:t>
      </w:r>
      <w:r w:rsidRPr="006D36E3">
        <w:rPr>
          <w:sz w:val="28"/>
          <w:szCs w:val="28"/>
          <w:lang w:val="uk-UA"/>
        </w:rPr>
        <w:tab/>
      </w:r>
      <w:r w:rsidRPr="006D36E3">
        <w:rPr>
          <w:sz w:val="28"/>
          <w:szCs w:val="28"/>
          <w:lang w:val="uk-UA"/>
        </w:rPr>
        <w:tab/>
        <w:t>- керуючий справами (секретар) виконавчого комітету;</w:t>
      </w:r>
    </w:p>
    <w:p w:rsidR="00F22436" w:rsidRDefault="00F22436" w:rsidP="00F22436">
      <w:pPr>
        <w:jc w:val="both"/>
        <w:rPr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ДМИТРЮК Сергій Борисович</w:t>
      </w:r>
      <w:r w:rsidRPr="006D36E3">
        <w:rPr>
          <w:sz w:val="28"/>
          <w:szCs w:val="28"/>
          <w:lang w:val="uk-UA"/>
        </w:rPr>
        <w:tab/>
      </w:r>
      <w:r w:rsidRPr="006D36E3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офіцер відділення військового обліку та мобілізаційної роботи другого відділу Прилуцького РТЦК та СП</w:t>
      </w:r>
      <w:r w:rsidRPr="006D36E3">
        <w:rPr>
          <w:sz w:val="28"/>
          <w:szCs w:val="28"/>
          <w:lang w:val="uk-UA"/>
        </w:rPr>
        <w:t xml:space="preserve"> (за згодою);</w:t>
      </w: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</w:p>
    <w:p w:rsidR="00F22436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  <w:r w:rsidRPr="006D36E3">
        <w:rPr>
          <w:sz w:val="28"/>
          <w:szCs w:val="28"/>
          <w:lang w:val="uk-UA"/>
        </w:rPr>
        <w:t>КРИВОВ'ЯЗ Людмила Григорівна</w:t>
      </w:r>
      <w:r w:rsidRPr="006D36E3">
        <w:rPr>
          <w:sz w:val="28"/>
          <w:szCs w:val="28"/>
          <w:lang w:val="uk-UA"/>
        </w:rPr>
        <w:tab/>
        <w:t>- головний спеціаліст відділення військового обліку</w:t>
      </w:r>
      <w:r>
        <w:rPr>
          <w:sz w:val="28"/>
          <w:szCs w:val="28"/>
          <w:lang w:val="uk-UA"/>
        </w:rPr>
        <w:t xml:space="preserve"> та мобілізаційної роботи</w:t>
      </w:r>
      <w:r w:rsidRPr="006D3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відділу Прилуцького РТЦК та СП </w:t>
      </w:r>
      <w:r w:rsidRPr="006D36E3">
        <w:rPr>
          <w:sz w:val="28"/>
          <w:szCs w:val="28"/>
          <w:lang w:val="uk-UA"/>
        </w:rPr>
        <w:t>(за згодою);</w:t>
      </w: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ЩІТЧЕНКО Оксана Василівна</w:t>
      </w:r>
      <w:r w:rsidRPr="006D36E3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провідний спеціаліст відділення військового обліку та мобілізаційної роботи</w:t>
      </w:r>
      <w:r w:rsidRPr="006D3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відділу Прилуцького РТЦК та СП </w:t>
      </w:r>
      <w:r w:rsidRPr="006D36E3">
        <w:rPr>
          <w:sz w:val="28"/>
          <w:szCs w:val="28"/>
          <w:lang w:val="uk-UA"/>
        </w:rPr>
        <w:t>(за згодою)</w:t>
      </w: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jc w:val="both"/>
        <w:rPr>
          <w:sz w:val="28"/>
          <w:szCs w:val="28"/>
          <w:lang w:val="uk-UA"/>
        </w:rPr>
      </w:pPr>
    </w:p>
    <w:p w:rsidR="00F22436" w:rsidRPr="006D36E3" w:rsidRDefault="00F22436" w:rsidP="00F22436">
      <w:pPr>
        <w:ind w:left="4950" w:hanging="4950"/>
        <w:jc w:val="both"/>
        <w:rPr>
          <w:b/>
          <w:sz w:val="28"/>
          <w:szCs w:val="28"/>
          <w:lang w:val="uk-UA"/>
        </w:rPr>
      </w:pPr>
      <w:r w:rsidRPr="006D36E3">
        <w:rPr>
          <w:b/>
          <w:sz w:val="28"/>
          <w:szCs w:val="28"/>
          <w:lang w:val="uk-UA"/>
        </w:rPr>
        <w:t>Керуючий справами (секретар)</w:t>
      </w:r>
    </w:p>
    <w:p w:rsidR="00F22436" w:rsidRPr="006D36E3" w:rsidRDefault="00F22436" w:rsidP="00F22436">
      <w:pPr>
        <w:ind w:left="4950" w:hanging="4950"/>
        <w:jc w:val="both"/>
        <w:rPr>
          <w:b/>
          <w:sz w:val="28"/>
          <w:szCs w:val="28"/>
          <w:lang w:val="uk-UA"/>
        </w:rPr>
      </w:pPr>
      <w:r w:rsidRPr="006D36E3">
        <w:rPr>
          <w:b/>
          <w:sz w:val="28"/>
          <w:szCs w:val="28"/>
          <w:lang w:val="uk-UA"/>
        </w:rPr>
        <w:t>виконав</w:t>
      </w:r>
      <w:r>
        <w:rPr>
          <w:b/>
          <w:sz w:val="28"/>
          <w:szCs w:val="28"/>
          <w:lang w:val="uk-UA"/>
        </w:rPr>
        <w:t>чого комітету</w:t>
      </w:r>
      <w:r>
        <w:rPr>
          <w:b/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Ірина </w:t>
      </w:r>
      <w:r w:rsidRPr="006D36E3">
        <w:rPr>
          <w:b/>
          <w:sz w:val="28"/>
          <w:szCs w:val="28"/>
          <w:lang w:val="uk-UA"/>
        </w:rPr>
        <w:t>ГЛЮЗО</w:t>
      </w:r>
    </w:p>
    <w:p w:rsidR="00F22436" w:rsidRPr="00E76A52" w:rsidRDefault="00F22436" w:rsidP="00035D20">
      <w:pPr>
        <w:pStyle w:val="14"/>
        <w:ind w:right="-1"/>
        <w:jc w:val="both"/>
        <w:rPr>
          <w:sz w:val="28"/>
        </w:rPr>
      </w:pPr>
    </w:p>
    <w:sectPr w:rsidR="00F22436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D4" w:rsidRDefault="00FB06D4" w:rsidP="00C9463F">
      <w:r>
        <w:separator/>
      </w:r>
    </w:p>
  </w:endnote>
  <w:endnote w:type="continuationSeparator" w:id="0">
    <w:p w:rsidR="00FB06D4" w:rsidRDefault="00FB06D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D4" w:rsidRDefault="00FB06D4" w:rsidP="00C9463F">
      <w:r>
        <w:separator/>
      </w:r>
    </w:p>
  </w:footnote>
  <w:footnote w:type="continuationSeparator" w:id="0">
    <w:p w:rsidR="00FB06D4" w:rsidRDefault="00FB06D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60B59">
    <w:pPr>
      <w:pStyle w:val="af"/>
      <w:jc w:val="center"/>
    </w:pPr>
    <w:fldSimple w:instr="PAGE   \* MERGEFORMAT">
      <w:r w:rsidR="005C650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06D4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3E26-729C-43BD-AA6D-F0C8DD75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2023-04-12T09:21:00Z</cp:lastPrinted>
  <dcterms:created xsi:type="dcterms:W3CDTF">2023-04-12T09:22:00Z</dcterms:created>
  <dcterms:modified xsi:type="dcterms:W3CDTF">2023-04-12T09:22:00Z</dcterms:modified>
</cp:coreProperties>
</file>